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8751" w14:textId="54A110B8" w:rsidR="0072266D" w:rsidRPr="0072266D" w:rsidRDefault="0072266D" w:rsidP="00616CF6">
      <w:pPr>
        <w:pStyle w:val="3Bulletedcopyblue"/>
        <w:numPr>
          <w:ilvl w:val="0"/>
          <w:numId w:val="0"/>
        </w:numPr>
        <w:ind w:left="170"/>
        <w:rPr>
          <w:rFonts w:asciiTheme="minorHAnsi" w:hAnsiTheme="minorHAnsi" w:cstheme="minorHAnsi"/>
          <w:b/>
          <w:bCs/>
          <w:sz w:val="32"/>
          <w:szCs w:val="40"/>
        </w:rPr>
      </w:pPr>
      <w:r w:rsidRPr="0072266D">
        <w:rPr>
          <w:rFonts w:asciiTheme="minorHAnsi" w:hAnsiTheme="minorHAnsi" w:cstheme="minorHAnsi"/>
          <w:b/>
          <w:bCs/>
          <w:sz w:val="32"/>
          <w:szCs w:val="40"/>
        </w:rPr>
        <w:t>Business/Pecuniary Interests</w:t>
      </w:r>
    </w:p>
    <w:p w14:paraId="142F124D" w14:textId="77777777" w:rsidR="0072266D" w:rsidRPr="0072266D" w:rsidRDefault="0072266D" w:rsidP="00616CF6">
      <w:pPr>
        <w:pStyle w:val="3Bulletedcopyblue"/>
        <w:numPr>
          <w:ilvl w:val="0"/>
          <w:numId w:val="0"/>
        </w:numPr>
        <w:ind w:left="170"/>
        <w:rPr>
          <w:rFonts w:asciiTheme="minorHAnsi" w:hAnsiTheme="minorHAnsi" w:cstheme="minorHAnsi"/>
          <w:sz w:val="22"/>
          <w:szCs w:val="28"/>
        </w:rPr>
      </w:pPr>
    </w:p>
    <w:p w14:paraId="1E11D5E9" w14:textId="6B60997A" w:rsidR="00B11EA7" w:rsidRPr="0072266D" w:rsidRDefault="00B06E87" w:rsidP="00616CF6">
      <w:pPr>
        <w:pStyle w:val="3Bulletedcopyblue"/>
        <w:numPr>
          <w:ilvl w:val="0"/>
          <w:numId w:val="0"/>
        </w:numPr>
        <w:ind w:left="170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 xml:space="preserve">Lincoln Anglican Academy Trust – The Canon Peter Hall </w:t>
      </w:r>
      <w:r w:rsidR="007526D2">
        <w:rPr>
          <w:rFonts w:asciiTheme="minorHAnsi" w:hAnsiTheme="minorHAnsi" w:cstheme="minorHAnsi"/>
          <w:sz w:val="22"/>
          <w:szCs w:val="28"/>
        </w:rPr>
        <w:t>CofE Primary School</w:t>
      </w:r>
    </w:p>
    <w:p w14:paraId="6A8B6008" w14:textId="77777777" w:rsidR="0072266D" w:rsidRPr="0072266D" w:rsidRDefault="0072266D" w:rsidP="00616CF6">
      <w:pPr>
        <w:pStyle w:val="3Bulletedcopyblue"/>
        <w:numPr>
          <w:ilvl w:val="0"/>
          <w:numId w:val="0"/>
        </w:numPr>
        <w:ind w:left="170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588"/>
        <w:gridCol w:w="2807"/>
        <w:gridCol w:w="2835"/>
        <w:gridCol w:w="3147"/>
        <w:gridCol w:w="1559"/>
      </w:tblGrid>
      <w:tr w:rsidR="00B4280B" w:rsidRPr="0072266D" w14:paraId="3BE48845" w14:textId="77777777" w:rsidTr="0072266D">
        <w:trPr>
          <w:cantSplit/>
          <w:tblHeader/>
        </w:trPr>
        <w:tc>
          <w:tcPr>
            <w:tcW w:w="1701" w:type="dxa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16169"/>
            <w:tcMar>
              <w:top w:w="113" w:type="dxa"/>
              <w:bottom w:w="113" w:type="dxa"/>
            </w:tcMar>
          </w:tcPr>
          <w:p w14:paraId="2D481FF1" w14:textId="77777777" w:rsidR="00B4280B" w:rsidRPr="0072266D" w:rsidRDefault="0072266D" w:rsidP="00B4280B">
            <w:pPr>
              <w:pStyle w:val="1bodycopyTheKey"/>
              <w:spacing w:after="0"/>
              <w:jc w:val="center"/>
              <w:rPr>
                <w:rFonts w:asciiTheme="minorHAnsi" w:hAnsiTheme="minorHAnsi" w:cstheme="minorHAnsi"/>
                <w:caps/>
                <w:color w:val="F8F8F8"/>
              </w:rPr>
            </w:pPr>
            <w:r w:rsidRPr="0072266D">
              <w:rPr>
                <w:rFonts w:asciiTheme="minorHAnsi" w:hAnsiTheme="minorHAnsi" w:cstheme="minorHAnsi"/>
                <w:caps/>
                <w:color w:val="F8F8F8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16169"/>
            <w:tcMar>
              <w:top w:w="113" w:type="dxa"/>
              <w:bottom w:w="113" w:type="dxa"/>
            </w:tcMar>
          </w:tcPr>
          <w:p w14:paraId="42FE214A" w14:textId="77777777" w:rsidR="00B4280B" w:rsidRPr="0072266D" w:rsidRDefault="0072266D" w:rsidP="00B4280B">
            <w:pPr>
              <w:pStyle w:val="1bodycopyTheKey"/>
              <w:spacing w:after="0"/>
              <w:jc w:val="center"/>
              <w:rPr>
                <w:rFonts w:asciiTheme="minorHAnsi" w:hAnsiTheme="minorHAnsi" w:cstheme="minorHAnsi"/>
                <w:caps/>
                <w:color w:val="F8F8F8"/>
              </w:rPr>
            </w:pPr>
            <w:r w:rsidRPr="0072266D">
              <w:rPr>
                <w:rFonts w:asciiTheme="minorHAnsi" w:hAnsiTheme="minorHAnsi" w:cstheme="minorHAnsi"/>
                <w:caps/>
                <w:color w:val="F8F8F8"/>
              </w:rPr>
              <w:t>role</w:t>
            </w:r>
          </w:p>
        </w:tc>
        <w:tc>
          <w:tcPr>
            <w:tcW w:w="1588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FFFFF"/>
              <w:tl2br w:val="nil"/>
              <w:tr2bl w:val="nil"/>
            </w:tcBorders>
            <w:shd w:val="clear" w:color="auto" w:fill="116169"/>
            <w:tcMar>
              <w:top w:w="113" w:type="dxa"/>
              <w:bottom w:w="113" w:type="dxa"/>
            </w:tcMar>
          </w:tcPr>
          <w:p w14:paraId="2A4FEB53" w14:textId="77777777" w:rsidR="00B4280B" w:rsidRPr="0072266D" w:rsidRDefault="0072266D" w:rsidP="00B4280B">
            <w:pPr>
              <w:pStyle w:val="1bodycopyTheKey"/>
              <w:spacing w:after="0"/>
              <w:jc w:val="center"/>
              <w:rPr>
                <w:rFonts w:asciiTheme="minorHAnsi" w:hAnsiTheme="minorHAnsi" w:cstheme="minorHAnsi"/>
                <w:caps/>
                <w:color w:val="F8F8F8"/>
              </w:rPr>
            </w:pPr>
            <w:r w:rsidRPr="0072266D">
              <w:rPr>
                <w:rFonts w:asciiTheme="minorHAnsi" w:hAnsiTheme="minorHAnsi" w:cstheme="minorHAnsi"/>
                <w:caps/>
                <w:color w:val="F8F8F8"/>
              </w:rPr>
              <w:t>date appointed</w:t>
            </w:r>
          </w:p>
        </w:tc>
        <w:tc>
          <w:tcPr>
            <w:tcW w:w="2807" w:type="dxa"/>
            <w:tcBorders>
              <w:top w:val="nil"/>
              <w:left w:val="single" w:sz="4" w:space="0" w:color="FFFFFF"/>
              <w:bottom w:val="single" w:sz="4" w:space="0" w:color="AEAAAA"/>
              <w:right w:val="single" w:sz="4" w:space="0" w:color="FFFFFF"/>
              <w:tl2br w:val="nil"/>
              <w:tr2bl w:val="nil"/>
            </w:tcBorders>
            <w:shd w:val="clear" w:color="auto" w:fill="116169"/>
          </w:tcPr>
          <w:p w14:paraId="5703A804" w14:textId="77777777" w:rsidR="00B4280B" w:rsidRPr="0072266D" w:rsidRDefault="0072266D" w:rsidP="00B4280B">
            <w:pPr>
              <w:pStyle w:val="1bodycopyTheKey"/>
              <w:spacing w:after="0"/>
              <w:jc w:val="center"/>
              <w:rPr>
                <w:rFonts w:asciiTheme="minorHAnsi" w:hAnsiTheme="minorHAnsi" w:cstheme="minorHAnsi"/>
                <w:caps/>
                <w:color w:val="F8F8F8"/>
              </w:rPr>
            </w:pPr>
            <w:r w:rsidRPr="0072266D">
              <w:rPr>
                <w:rFonts w:asciiTheme="minorHAnsi" w:hAnsiTheme="minorHAnsi" w:cstheme="minorHAnsi"/>
                <w:caps/>
                <w:color w:val="F8F8F8"/>
              </w:rPr>
              <w:t>relevant business and pecuniary interests, inlcuding start date</w:t>
            </w:r>
          </w:p>
        </w:tc>
        <w:tc>
          <w:tcPr>
            <w:tcW w:w="2835" w:type="dxa"/>
            <w:tcBorders>
              <w:top w:val="nil"/>
              <w:left w:val="single" w:sz="4" w:space="0" w:color="FFFFFF"/>
              <w:bottom w:val="single" w:sz="4" w:space="0" w:color="AEAAAA"/>
              <w:right w:val="single" w:sz="4" w:space="0" w:color="FFFFFF"/>
              <w:tl2br w:val="nil"/>
              <w:tr2bl w:val="nil"/>
            </w:tcBorders>
            <w:shd w:val="clear" w:color="auto" w:fill="116169"/>
          </w:tcPr>
          <w:p w14:paraId="42518BA0" w14:textId="77777777" w:rsidR="00B4280B" w:rsidRPr="0072266D" w:rsidRDefault="0072266D" w:rsidP="007D11B5">
            <w:pPr>
              <w:pStyle w:val="1bodycopyTheKey"/>
              <w:spacing w:after="0"/>
              <w:jc w:val="center"/>
              <w:rPr>
                <w:rFonts w:asciiTheme="minorHAnsi" w:hAnsiTheme="minorHAnsi" w:cstheme="minorHAnsi"/>
                <w:caps/>
                <w:color w:val="F8F8F8"/>
              </w:rPr>
            </w:pPr>
            <w:r w:rsidRPr="0072266D">
              <w:rPr>
                <w:rFonts w:asciiTheme="minorHAnsi" w:hAnsiTheme="minorHAnsi" w:cstheme="minorHAnsi"/>
                <w:caps/>
                <w:color w:val="F8F8F8"/>
              </w:rPr>
              <w:t>trusteeships and governorships at other educational institutions/charities, including start date</w:t>
            </w:r>
          </w:p>
        </w:tc>
        <w:tc>
          <w:tcPr>
            <w:tcW w:w="3147" w:type="dxa"/>
            <w:tcBorders>
              <w:top w:val="nil"/>
              <w:left w:val="single" w:sz="4" w:space="0" w:color="FFFFFF"/>
              <w:bottom w:val="single" w:sz="4" w:space="0" w:color="AEAAAA"/>
              <w:right w:val="single" w:sz="4" w:space="0" w:color="FFFFFF"/>
              <w:tl2br w:val="nil"/>
              <w:tr2bl w:val="nil"/>
            </w:tcBorders>
            <w:shd w:val="clear" w:color="auto" w:fill="116169"/>
          </w:tcPr>
          <w:p w14:paraId="4D6661B9" w14:textId="77777777" w:rsidR="00B4280B" w:rsidRPr="0072266D" w:rsidRDefault="0072266D" w:rsidP="00616CF6">
            <w:pPr>
              <w:pStyle w:val="1bodycopyTheKey"/>
              <w:spacing w:after="0"/>
              <w:jc w:val="center"/>
              <w:rPr>
                <w:rFonts w:asciiTheme="minorHAnsi" w:hAnsiTheme="minorHAnsi" w:cstheme="minorHAnsi"/>
                <w:caps/>
                <w:color w:val="F8F8F8"/>
              </w:rPr>
            </w:pPr>
            <w:r w:rsidRPr="0072266D">
              <w:rPr>
                <w:rFonts w:asciiTheme="minorHAnsi" w:hAnsiTheme="minorHAnsi" w:cstheme="minorHAnsi"/>
                <w:caps/>
                <w:color w:val="F8F8F8"/>
              </w:rPr>
              <w:t>personal relationships with trust employees or other members/trustees/ local governors</w:t>
            </w:r>
          </w:p>
        </w:tc>
        <w:tc>
          <w:tcPr>
            <w:tcW w:w="1559" w:type="dxa"/>
            <w:tcBorders>
              <w:top w:val="nil"/>
              <w:left w:val="single" w:sz="4" w:space="0" w:color="FFFFFF"/>
              <w:bottom w:val="single" w:sz="4" w:space="0" w:color="AEAAAA"/>
              <w:right w:val="single" w:sz="4" w:space="0" w:color="FFFFFF"/>
              <w:tl2br w:val="nil"/>
              <w:tr2bl w:val="nil"/>
            </w:tcBorders>
            <w:shd w:val="clear" w:color="auto" w:fill="116169"/>
          </w:tcPr>
          <w:p w14:paraId="6BBFE5EC" w14:textId="77777777" w:rsidR="00B4280B" w:rsidRPr="0072266D" w:rsidRDefault="0072266D" w:rsidP="00B4280B">
            <w:pPr>
              <w:pStyle w:val="1bodycopyTheKey"/>
              <w:spacing w:after="0"/>
              <w:jc w:val="center"/>
              <w:rPr>
                <w:rFonts w:asciiTheme="minorHAnsi" w:hAnsiTheme="minorHAnsi" w:cstheme="minorHAnsi"/>
                <w:caps/>
                <w:color w:val="F8F8F8"/>
              </w:rPr>
            </w:pPr>
            <w:r w:rsidRPr="0072266D">
              <w:rPr>
                <w:rFonts w:asciiTheme="minorHAnsi" w:hAnsiTheme="minorHAnsi" w:cstheme="minorHAnsi"/>
                <w:caps/>
                <w:color w:val="F8F8F8"/>
              </w:rPr>
              <w:t>date interest declared</w:t>
            </w:r>
          </w:p>
        </w:tc>
      </w:tr>
      <w:tr w:rsidR="00B4280B" w:rsidRPr="0072266D" w14:paraId="50A69F34" w14:textId="77777777" w:rsidTr="0072266D">
        <w:trPr>
          <w:cantSplit/>
        </w:trPr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494C8A85" w14:textId="29278E91" w:rsidR="00B4280B" w:rsidRPr="0072266D" w:rsidRDefault="00083960" w:rsidP="00B4280B">
            <w:pPr>
              <w:pStyle w:val="7Tablebodycop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Sandra </w:t>
            </w:r>
            <w:r w:rsidR="0095649E">
              <w:rPr>
                <w:rFonts w:asciiTheme="minorHAnsi" w:hAnsiTheme="minorHAnsi" w:cstheme="minorHAnsi"/>
              </w:rPr>
              <w:t>Fawn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186AE6C9" w14:textId="0BCF2222" w:rsidR="00B4280B" w:rsidRPr="0072266D" w:rsidRDefault="00A44AD3" w:rsidP="00B4280B">
            <w:pPr>
              <w:pStyle w:val="7Tablecopybulleted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Executive Headteacher</w:t>
            </w:r>
          </w:p>
        </w:tc>
        <w:tc>
          <w:tcPr>
            <w:tcW w:w="1588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8247806" w14:textId="77777777" w:rsidR="00B4280B" w:rsidRPr="0072266D" w:rsidRDefault="00D5234D" w:rsidP="00197FB3">
            <w:pPr>
              <w:pStyle w:val="7Tablebodycopy"/>
              <w:rPr>
                <w:rFonts w:asciiTheme="minorHAnsi" w:hAnsiTheme="minorHAnsi" w:cstheme="minorHAnsi"/>
              </w:rPr>
            </w:pPr>
          </w:p>
        </w:tc>
        <w:tc>
          <w:tcPr>
            <w:tcW w:w="280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A1D5134" w14:textId="5ADC9549" w:rsidR="00B4280B" w:rsidRPr="0072266D" w:rsidRDefault="00330EF1" w:rsidP="00197FB3">
            <w:pPr>
              <w:pStyle w:val="7Tablebodycop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Nothing to declare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21C0F542" w14:textId="4F25CEB7" w:rsidR="00B4280B" w:rsidRPr="0072266D" w:rsidRDefault="00330EF1" w:rsidP="00197FB3">
            <w:pPr>
              <w:pStyle w:val="7Tablebodycop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Nothing to declare</w:t>
            </w:r>
          </w:p>
        </w:tc>
        <w:tc>
          <w:tcPr>
            <w:tcW w:w="314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28DB5C1" w14:textId="51F609B6" w:rsidR="00B4280B" w:rsidRPr="0072266D" w:rsidRDefault="00330EF1" w:rsidP="00197FB3">
            <w:pPr>
              <w:pStyle w:val="7Tablebodycop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Nothing to declare</w:t>
            </w:r>
          </w:p>
        </w:tc>
        <w:tc>
          <w:tcPr>
            <w:tcW w:w="155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1825940" w14:textId="77777777" w:rsidR="00B4280B" w:rsidRPr="0072266D" w:rsidRDefault="00D5234D" w:rsidP="00197FB3">
            <w:pPr>
              <w:pStyle w:val="7Tablebodycopy"/>
              <w:rPr>
                <w:rFonts w:asciiTheme="minorHAnsi" w:hAnsiTheme="minorHAnsi" w:cstheme="minorHAnsi"/>
              </w:rPr>
            </w:pPr>
          </w:p>
        </w:tc>
      </w:tr>
      <w:tr w:rsidR="00B4280B" w:rsidRPr="0072266D" w14:paraId="24863F36" w14:textId="77777777" w:rsidTr="0072266D">
        <w:trPr>
          <w:cantSplit/>
        </w:trPr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23366C27" w14:textId="500975AF" w:rsidR="00B4280B" w:rsidRPr="0072266D" w:rsidRDefault="0095649E" w:rsidP="00B4280B">
            <w:pPr>
              <w:pStyle w:val="7Tablebodycop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Tracey Grove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79DFDAF9" w14:textId="7EBEB194" w:rsidR="00B4280B" w:rsidRPr="0072266D" w:rsidRDefault="00A44AD3" w:rsidP="00B4280B">
            <w:pPr>
              <w:pStyle w:val="7Tablecopybulleted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Head of School</w:t>
            </w:r>
          </w:p>
        </w:tc>
        <w:tc>
          <w:tcPr>
            <w:tcW w:w="1588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BE07540" w14:textId="23ED5954" w:rsidR="00B4280B" w:rsidRPr="0072266D" w:rsidRDefault="00A44AD3" w:rsidP="00197FB3">
            <w:pPr>
              <w:pStyle w:val="7Tablebodycop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01.04.2021</w:t>
            </w:r>
          </w:p>
        </w:tc>
        <w:tc>
          <w:tcPr>
            <w:tcW w:w="280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CFED638" w14:textId="741E57F2" w:rsidR="00B4280B" w:rsidRPr="0072266D" w:rsidRDefault="00435300" w:rsidP="00197FB3">
            <w:pPr>
              <w:pStyle w:val="7Tablebodycop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Nothing to declare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276CDE23" w14:textId="4B20D813" w:rsidR="00B4280B" w:rsidRPr="0072266D" w:rsidRDefault="00435300" w:rsidP="00197FB3">
            <w:pPr>
              <w:pStyle w:val="7Tablebodycop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Nothing to declare</w:t>
            </w:r>
          </w:p>
        </w:tc>
        <w:tc>
          <w:tcPr>
            <w:tcW w:w="314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692BC9C" w14:textId="460E1FCD" w:rsidR="00B4280B" w:rsidRPr="0072266D" w:rsidRDefault="00435300" w:rsidP="00197FB3">
            <w:pPr>
              <w:pStyle w:val="7Tablebodycop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Nothing to declare</w:t>
            </w:r>
          </w:p>
        </w:tc>
        <w:tc>
          <w:tcPr>
            <w:tcW w:w="155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65A62A0" w14:textId="66DF5CC9" w:rsidR="00B4280B" w:rsidRPr="0072266D" w:rsidRDefault="00D5234D" w:rsidP="00197FB3">
            <w:pPr>
              <w:pStyle w:val="7Tablebodycopy"/>
              <w:rPr>
                <w:rFonts w:asciiTheme="minorHAnsi" w:hAnsiTheme="minorHAnsi" w:cstheme="minorHAnsi"/>
              </w:rPr>
            </w:pPr>
          </w:p>
        </w:tc>
      </w:tr>
      <w:tr w:rsidR="00B4280B" w:rsidRPr="0072266D" w14:paraId="14CD32EC" w14:textId="77777777" w:rsidTr="0072266D">
        <w:trPr>
          <w:cantSplit/>
        </w:trPr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4D33BF1A" w14:textId="5D5F3C2F" w:rsidR="00B4280B" w:rsidRPr="0072266D" w:rsidRDefault="0095649E" w:rsidP="00B4280B">
            <w:pPr>
              <w:pStyle w:val="7Tablebodycop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Wendy Prestwood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55372308" w14:textId="5E24CABD" w:rsidR="00B4280B" w:rsidRPr="0072266D" w:rsidRDefault="00A44AD3" w:rsidP="00B4280B">
            <w:pPr>
              <w:pStyle w:val="7Tablecopybulleted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Chair of Governors – Foundation Governor</w:t>
            </w:r>
          </w:p>
        </w:tc>
        <w:tc>
          <w:tcPr>
            <w:tcW w:w="1588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F47DAE6" w14:textId="44890661" w:rsidR="00B4280B" w:rsidRPr="0072266D" w:rsidRDefault="00A44AD3" w:rsidP="00197FB3">
            <w:pPr>
              <w:pStyle w:val="7Tablebodycop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13.07.2022</w:t>
            </w:r>
          </w:p>
        </w:tc>
        <w:tc>
          <w:tcPr>
            <w:tcW w:w="280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2A58019" w14:textId="429D1931" w:rsidR="00B4280B" w:rsidRPr="0072266D" w:rsidRDefault="009002E5" w:rsidP="00197FB3">
            <w:pPr>
              <w:pStyle w:val="7Tablebodycop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Nothing to declare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6230110D" w14:textId="224A03B1" w:rsidR="00B4280B" w:rsidRPr="0072266D" w:rsidRDefault="009002E5" w:rsidP="00197FB3">
            <w:pPr>
              <w:pStyle w:val="7Tablebodycop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Nothing to declare</w:t>
            </w:r>
          </w:p>
        </w:tc>
        <w:tc>
          <w:tcPr>
            <w:tcW w:w="314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690B14FC" w14:textId="31AD46F7" w:rsidR="00B4280B" w:rsidRPr="0072266D" w:rsidRDefault="009002E5" w:rsidP="00197FB3">
            <w:pPr>
              <w:pStyle w:val="7Tablebodycop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Nothing to declare</w:t>
            </w:r>
          </w:p>
        </w:tc>
        <w:tc>
          <w:tcPr>
            <w:tcW w:w="155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6930EBA6" w14:textId="21F78AC6" w:rsidR="00B4280B" w:rsidRPr="0072266D" w:rsidRDefault="00D5234D" w:rsidP="00197FB3">
            <w:pPr>
              <w:pStyle w:val="7Tablebodycopy"/>
              <w:rPr>
                <w:rFonts w:asciiTheme="minorHAnsi" w:hAnsiTheme="minorHAnsi" w:cstheme="minorHAnsi"/>
              </w:rPr>
            </w:pPr>
          </w:p>
        </w:tc>
      </w:tr>
      <w:tr w:rsidR="00B4280B" w:rsidRPr="0072266D" w14:paraId="05F0AE27" w14:textId="77777777" w:rsidTr="0072266D">
        <w:trPr>
          <w:cantSplit/>
        </w:trPr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1F2745A1" w14:textId="144B8C5E" w:rsidR="00B4280B" w:rsidRPr="0072266D" w:rsidRDefault="00AC6979" w:rsidP="00B4280B">
            <w:pPr>
              <w:pStyle w:val="7Tablebodycop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Rachel Peach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40A6E650" w14:textId="4756566E" w:rsidR="00B4280B" w:rsidRPr="0072266D" w:rsidRDefault="00AC6979" w:rsidP="00B4280B">
            <w:pPr>
              <w:pStyle w:val="7Tablecopybulleted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Community Governor</w:t>
            </w:r>
          </w:p>
        </w:tc>
        <w:tc>
          <w:tcPr>
            <w:tcW w:w="1588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DDE6713" w14:textId="2EFFB55F" w:rsidR="00B4280B" w:rsidRPr="0072266D" w:rsidRDefault="00AC6979" w:rsidP="00197FB3">
            <w:pPr>
              <w:pStyle w:val="7Tablebodycop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18.07.2021</w:t>
            </w:r>
          </w:p>
        </w:tc>
        <w:tc>
          <w:tcPr>
            <w:tcW w:w="280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8251FD7" w14:textId="510198FF" w:rsidR="00B4280B" w:rsidRPr="0072266D" w:rsidRDefault="00330EF1" w:rsidP="00197FB3">
            <w:pPr>
              <w:pStyle w:val="7Tablebodycop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Nothing to declare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3435014" w14:textId="0B30CCF7" w:rsidR="00B4280B" w:rsidRPr="0072266D" w:rsidRDefault="00330EF1" w:rsidP="00197FB3">
            <w:pPr>
              <w:pStyle w:val="7Tablebodycop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Nothing to declare</w:t>
            </w:r>
          </w:p>
        </w:tc>
        <w:tc>
          <w:tcPr>
            <w:tcW w:w="314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863C1FE" w14:textId="4FE3956A" w:rsidR="00B4280B" w:rsidRPr="0072266D" w:rsidRDefault="00330EF1" w:rsidP="00197FB3">
            <w:pPr>
              <w:pStyle w:val="7Tablebodycop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Nothing to declare</w:t>
            </w:r>
          </w:p>
        </w:tc>
        <w:tc>
          <w:tcPr>
            <w:tcW w:w="155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61605FE" w14:textId="77777777" w:rsidR="00B4280B" w:rsidRPr="0072266D" w:rsidRDefault="00D5234D" w:rsidP="00197FB3">
            <w:pPr>
              <w:pStyle w:val="7Tablebodycopy"/>
              <w:rPr>
                <w:rFonts w:asciiTheme="minorHAnsi" w:hAnsiTheme="minorHAnsi" w:cstheme="minorHAnsi"/>
              </w:rPr>
            </w:pPr>
          </w:p>
        </w:tc>
      </w:tr>
      <w:tr w:rsidR="00B4280B" w:rsidRPr="0072266D" w14:paraId="619E9EB6" w14:textId="77777777" w:rsidTr="0072266D">
        <w:trPr>
          <w:cantSplit/>
        </w:trPr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7D55CF94" w14:textId="35B6B7F2" w:rsidR="00B4280B" w:rsidRPr="0072266D" w:rsidRDefault="00AC6979" w:rsidP="00B4280B">
            <w:pPr>
              <w:pStyle w:val="7Tablebodycop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Julie Donn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6009508F" w14:textId="31BC74F2" w:rsidR="00B4280B" w:rsidRPr="0072266D" w:rsidRDefault="00AC6979" w:rsidP="00B4280B">
            <w:pPr>
              <w:pStyle w:val="7Tablecopybulleted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Ex-Officio</w:t>
            </w:r>
          </w:p>
        </w:tc>
        <w:tc>
          <w:tcPr>
            <w:tcW w:w="1588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0645816" w14:textId="5ADFE907" w:rsidR="00B4280B" w:rsidRPr="0072266D" w:rsidRDefault="00727DF3" w:rsidP="00197FB3">
            <w:pPr>
              <w:pStyle w:val="7Tablebodycop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29.09.2019</w:t>
            </w:r>
          </w:p>
        </w:tc>
        <w:tc>
          <w:tcPr>
            <w:tcW w:w="280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494318B" w14:textId="6229621E" w:rsidR="00B4280B" w:rsidRPr="0072266D" w:rsidRDefault="001347C9" w:rsidP="00197FB3">
            <w:pPr>
              <w:pStyle w:val="7Tablebodycop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Nothing to declare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43D440A" w14:textId="68A60910" w:rsidR="00B4280B" w:rsidRPr="0072266D" w:rsidRDefault="001347C9" w:rsidP="00197FB3">
            <w:pPr>
              <w:pStyle w:val="7Tablebodycop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Nothing to declare</w:t>
            </w:r>
          </w:p>
        </w:tc>
        <w:tc>
          <w:tcPr>
            <w:tcW w:w="314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7D68035A" w14:textId="44B6A7CB" w:rsidR="00B4280B" w:rsidRPr="0072266D" w:rsidRDefault="001347C9" w:rsidP="00197FB3">
            <w:pPr>
              <w:pStyle w:val="7Tablebodycop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Nothing to declare</w:t>
            </w:r>
          </w:p>
        </w:tc>
        <w:tc>
          <w:tcPr>
            <w:tcW w:w="155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A559E17" w14:textId="30939C28" w:rsidR="00B4280B" w:rsidRPr="0072266D" w:rsidRDefault="00D5234D" w:rsidP="00197FB3">
            <w:pPr>
              <w:pStyle w:val="7Tablebodycopy"/>
              <w:rPr>
                <w:rFonts w:asciiTheme="minorHAnsi" w:hAnsiTheme="minorHAnsi" w:cstheme="minorHAnsi"/>
              </w:rPr>
            </w:pPr>
          </w:p>
        </w:tc>
      </w:tr>
      <w:tr w:rsidR="00B4280B" w:rsidRPr="0072266D" w14:paraId="7DF4DE94" w14:textId="77777777" w:rsidTr="0072266D">
        <w:trPr>
          <w:cantSplit/>
        </w:trPr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1D3B9B77" w14:textId="1A223129" w:rsidR="00B4280B" w:rsidRPr="0072266D" w:rsidRDefault="00727DF3" w:rsidP="00B4280B">
            <w:pPr>
              <w:pStyle w:val="7Tablebodycop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Ceejay Clark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12C7D490" w14:textId="4F1757B6" w:rsidR="00B4280B" w:rsidRPr="0072266D" w:rsidRDefault="00727DF3" w:rsidP="00B4280B">
            <w:pPr>
              <w:pStyle w:val="7Tablecopybulleted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Parent Governor</w:t>
            </w:r>
          </w:p>
        </w:tc>
        <w:tc>
          <w:tcPr>
            <w:tcW w:w="1588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73251DC" w14:textId="1D89B4AE" w:rsidR="00B4280B" w:rsidRPr="0072266D" w:rsidRDefault="00727DF3" w:rsidP="00197FB3">
            <w:pPr>
              <w:pStyle w:val="7Tablebodycop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24.02.2022</w:t>
            </w:r>
          </w:p>
        </w:tc>
        <w:tc>
          <w:tcPr>
            <w:tcW w:w="280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07B2B95" w14:textId="659BABBD" w:rsidR="00B4280B" w:rsidRPr="0072266D" w:rsidRDefault="00B12F3D" w:rsidP="00197FB3">
            <w:pPr>
              <w:pStyle w:val="7Tablebodycop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Nothing to declare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043B19F" w14:textId="2018510C" w:rsidR="00B4280B" w:rsidRPr="0072266D" w:rsidRDefault="00B12F3D" w:rsidP="00197FB3">
            <w:pPr>
              <w:pStyle w:val="7Tablebodycop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Nothing to declare</w:t>
            </w:r>
          </w:p>
        </w:tc>
        <w:tc>
          <w:tcPr>
            <w:tcW w:w="314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001E6F9" w14:textId="5FE9F59A" w:rsidR="00B4280B" w:rsidRPr="0072266D" w:rsidRDefault="00B12F3D" w:rsidP="00197FB3">
            <w:pPr>
              <w:pStyle w:val="7Tablebodycop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Nothing to declare</w:t>
            </w:r>
          </w:p>
        </w:tc>
        <w:tc>
          <w:tcPr>
            <w:tcW w:w="155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406A501" w14:textId="29DA7649" w:rsidR="00B4280B" w:rsidRPr="0072266D" w:rsidRDefault="00D5234D" w:rsidP="00197FB3">
            <w:pPr>
              <w:pStyle w:val="7Tablebodycopy"/>
              <w:rPr>
                <w:rFonts w:asciiTheme="minorHAnsi" w:hAnsiTheme="minorHAnsi" w:cstheme="minorHAnsi"/>
              </w:rPr>
            </w:pPr>
          </w:p>
        </w:tc>
      </w:tr>
      <w:tr w:rsidR="00B4280B" w:rsidRPr="0072266D" w14:paraId="00A13F6A" w14:textId="77777777" w:rsidTr="0072266D">
        <w:trPr>
          <w:cantSplit/>
        </w:trPr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360BD9B3" w14:textId="7477FE6C" w:rsidR="00B4280B" w:rsidRPr="0072266D" w:rsidRDefault="00727DF3" w:rsidP="00B4280B">
            <w:pPr>
              <w:pStyle w:val="7Tablebodycop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Jasmin Claridge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7FAB88E8" w14:textId="038E2409" w:rsidR="00B4280B" w:rsidRPr="0072266D" w:rsidRDefault="00727DF3" w:rsidP="00B4280B">
            <w:pPr>
              <w:pStyle w:val="7Tablecopybulleted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Parent Governor</w:t>
            </w:r>
          </w:p>
        </w:tc>
        <w:tc>
          <w:tcPr>
            <w:tcW w:w="1588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2B02729" w14:textId="16A2EC64" w:rsidR="00B4280B" w:rsidRPr="0072266D" w:rsidRDefault="005E4CED" w:rsidP="00197FB3">
            <w:pPr>
              <w:pStyle w:val="7Tablebodycop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24.05.2023</w:t>
            </w:r>
          </w:p>
        </w:tc>
        <w:tc>
          <w:tcPr>
            <w:tcW w:w="280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6ADB4BE6" w14:textId="418C11CD" w:rsidR="00B4280B" w:rsidRPr="0072266D" w:rsidRDefault="00252C63" w:rsidP="00197FB3">
            <w:pPr>
              <w:pStyle w:val="7Tablebodycop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Midday supervisor and level 2 teaching assistant placement at Eastfield Primary Academy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79FBA811" w14:textId="236E4DF5" w:rsidR="00B4280B" w:rsidRPr="0072266D" w:rsidRDefault="00252C63" w:rsidP="00197FB3">
            <w:pPr>
              <w:pStyle w:val="7Tablebodycop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Nothing to declare</w:t>
            </w:r>
          </w:p>
        </w:tc>
        <w:tc>
          <w:tcPr>
            <w:tcW w:w="314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66B9B92" w14:textId="1C94F7C1" w:rsidR="00B4280B" w:rsidRPr="0072266D" w:rsidRDefault="00252C63" w:rsidP="00197FB3">
            <w:pPr>
              <w:pStyle w:val="7Tablebodycop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Nothing to declare</w:t>
            </w:r>
          </w:p>
        </w:tc>
        <w:tc>
          <w:tcPr>
            <w:tcW w:w="155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293C1292" w14:textId="5A2C26F8" w:rsidR="00B4280B" w:rsidRPr="0072266D" w:rsidRDefault="00496845" w:rsidP="00197FB3">
            <w:pPr>
              <w:pStyle w:val="7Tablebodycop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November 2021</w:t>
            </w:r>
          </w:p>
        </w:tc>
      </w:tr>
      <w:tr w:rsidR="00B4280B" w:rsidRPr="0072266D" w14:paraId="696E635F" w14:textId="77777777" w:rsidTr="0072266D">
        <w:trPr>
          <w:cantSplit/>
        </w:trPr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450A66DA" w14:textId="490B7C72" w:rsidR="00B4280B" w:rsidRPr="0072266D" w:rsidRDefault="00810FB7" w:rsidP="00B4280B">
            <w:pPr>
              <w:pStyle w:val="7Tablebodycop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Rebecca Brown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3B188C84" w14:textId="6C49E14A" w:rsidR="00B4280B" w:rsidRPr="0072266D" w:rsidRDefault="00810FB7" w:rsidP="00B4280B">
            <w:pPr>
              <w:pStyle w:val="7Tablecopybulleted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Staff Governor</w:t>
            </w:r>
          </w:p>
        </w:tc>
        <w:tc>
          <w:tcPr>
            <w:tcW w:w="1588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7D388A8" w14:textId="324FBA35" w:rsidR="00B4280B" w:rsidRPr="0072266D" w:rsidRDefault="00357A5F" w:rsidP="00197FB3">
            <w:pPr>
              <w:pStyle w:val="7Tablebodycop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13.12.2020</w:t>
            </w:r>
          </w:p>
        </w:tc>
        <w:tc>
          <w:tcPr>
            <w:tcW w:w="280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92E73AA" w14:textId="1CFD9B5E" w:rsidR="00B4280B" w:rsidRPr="0072266D" w:rsidRDefault="00B11C47" w:rsidP="00197FB3">
            <w:pPr>
              <w:pStyle w:val="7Tablebodycop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Nothing to declare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6182A69" w14:textId="483E2B5B" w:rsidR="00B4280B" w:rsidRPr="0072266D" w:rsidRDefault="00B11C47" w:rsidP="00197FB3">
            <w:pPr>
              <w:pStyle w:val="7Tablebodycop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Nothing to declare</w:t>
            </w:r>
          </w:p>
        </w:tc>
        <w:tc>
          <w:tcPr>
            <w:tcW w:w="314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81FB5F8" w14:textId="14122378" w:rsidR="00B4280B" w:rsidRPr="0072266D" w:rsidRDefault="00B11C47" w:rsidP="00197FB3">
            <w:pPr>
              <w:pStyle w:val="7Tablebodycop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Nothing to declare</w:t>
            </w:r>
          </w:p>
        </w:tc>
        <w:tc>
          <w:tcPr>
            <w:tcW w:w="155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394AAEF" w14:textId="284BDB05" w:rsidR="00B4280B" w:rsidRPr="0072266D" w:rsidRDefault="00D5234D" w:rsidP="00197FB3">
            <w:pPr>
              <w:pStyle w:val="7Tablebodycopy"/>
              <w:rPr>
                <w:rFonts w:asciiTheme="minorHAnsi" w:hAnsiTheme="minorHAnsi" w:cstheme="minorHAnsi"/>
              </w:rPr>
            </w:pPr>
          </w:p>
        </w:tc>
      </w:tr>
      <w:tr w:rsidR="00252C63" w:rsidRPr="0072266D" w14:paraId="2266F9CD" w14:textId="77777777" w:rsidTr="0072266D">
        <w:trPr>
          <w:cantSplit/>
        </w:trPr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6071D503" w14:textId="64859A08" w:rsidR="00252C63" w:rsidRPr="0072266D" w:rsidRDefault="00357A5F" w:rsidP="00B4280B">
            <w:pPr>
              <w:pStyle w:val="7Tablebodycop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Charlotte Tomlinson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0A05C7DC" w14:textId="5C8418F6" w:rsidR="00252C63" w:rsidRPr="0072266D" w:rsidRDefault="00357A5F" w:rsidP="00B4280B">
            <w:pPr>
              <w:pStyle w:val="7Tablecopybulleted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 to Governors</w:t>
            </w:r>
          </w:p>
        </w:tc>
        <w:tc>
          <w:tcPr>
            <w:tcW w:w="1588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AD0E863" w14:textId="7D2A6E93" w:rsidR="00252C63" w:rsidRPr="0072266D" w:rsidRDefault="00330EF1" w:rsidP="00197FB3">
            <w:pPr>
              <w:pStyle w:val="7Tablebodycop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23.01.2023</w:t>
            </w:r>
          </w:p>
        </w:tc>
        <w:tc>
          <w:tcPr>
            <w:tcW w:w="280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B6FF0E9" w14:textId="44C8B8ED" w:rsidR="00252C63" w:rsidRPr="0072266D" w:rsidRDefault="009D5A52" w:rsidP="00197FB3">
            <w:pPr>
              <w:pStyle w:val="7Tablebodycop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Nothing to declare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7079F767" w14:textId="636B2F6B" w:rsidR="00252C63" w:rsidRPr="0072266D" w:rsidRDefault="009D5A52" w:rsidP="00197FB3">
            <w:pPr>
              <w:pStyle w:val="7Tablebodycop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Nothing to declare</w:t>
            </w:r>
          </w:p>
        </w:tc>
        <w:tc>
          <w:tcPr>
            <w:tcW w:w="314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21525AE" w14:textId="2206F51D" w:rsidR="00252C63" w:rsidRPr="0072266D" w:rsidRDefault="009D5A52" w:rsidP="00197FB3">
            <w:pPr>
              <w:pStyle w:val="7Tablebodycop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Nothing to declare</w:t>
            </w:r>
          </w:p>
        </w:tc>
        <w:tc>
          <w:tcPr>
            <w:tcW w:w="155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053300B" w14:textId="011E2357" w:rsidR="00252C63" w:rsidRPr="0072266D" w:rsidRDefault="00252C63" w:rsidP="00197FB3">
            <w:pPr>
              <w:pStyle w:val="7Tablebodycopy"/>
              <w:rPr>
                <w:rFonts w:asciiTheme="minorHAnsi" w:hAnsiTheme="minorHAnsi" w:cstheme="minorHAnsi"/>
              </w:rPr>
            </w:pPr>
          </w:p>
        </w:tc>
      </w:tr>
    </w:tbl>
    <w:p w14:paraId="7E23217E" w14:textId="77777777" w:rsidR="006E44A2" w:rsidRPr="0072266D" w:rsidRDefault="00D5234D" w:rsidP="006E44A2">
      <w:pPr>
        <w:pStyle w:val="1bodycopyTheKey"/>
        <w:rPr>
          <w:rFonts w:asciiTheme="minorHAnsi" w:hAnsiTheme="minorHAnsi" w:cstheme="minorHAnsi"/>
        </w:rPr>
      </w:pPr>
    </w:p>
    <w:sectPr w:rsidR="006E44A2" w:rsidRPr="0072266D" w:rsidSect="0072266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40" w:h="11900" w:orient="landscape"/>
      <w:pgMar w:top="709" w:right="567" w:bottom="567" w:left="567" w:header="0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3AC9" w14:textId="77777777" w:rsidR="00CE4697" w:rsidRDefault="00CE4697" w:rsidP="00626EDA">
      <w:r>
        <w:separator/>
      </w:r>
    </w:p>
  </w:endnote>
  <w:endnote w:type="continuationSeparator" w:id="0">
    <w:p w14:paraId="53330931" w14:textId="77777777" w:rsidR="00CE4697" w:rsidRDefault="00CE4697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2607" w14:textId="15E44418" w:rsidR="00FE3F15" w:rsidRPr="00590890" w:rsidRDefault="0072266D" w:rsidP="006F569D">
    <w:pPr>
      <w:pStyle w:val="Footer"/>
      <w:rPr>
        <w:color w:val="000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11500B7" wp14:editId="10F5E99D">
          <wp:simplePos x="0" y="0"/>
          <wp:positionH relativeFrom="column">
            <wp:posOffset>8680450</wp:posOffset>
          </wp:positionH>
          <wp:positionV relativeFrom="paragraph">
            <wp:posOffset>-482155</wp:posOffset>
          </wp:positionV>
          <wp:extent cx="1116738" cy="415637"/>
          <wp:effectExtent l="0" t="0" r="7620" b="3810"/>
          <wp:wrapNone/>
          <wp:docPr id="1107100118" name="Picture 1107100118" descr="A picture containing font, graphics, screenshot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4352708" name="Picture 1" descr="A picture containing font, graphics, screenshot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738" cy="415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043B" w14:textId="77777777" w:rsidR="00874C73" w:rsidRDefault="00874C73">
    <w:pPr>
      <w:pStyle w:val="Footer"/>
    </w:pPr>
  </w:p>
  <w:tbl>
    <w:tblPr>
      <w:tblW w:w="14954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53"/>
      <w:gridCol w:w="5201"/>
    </w:tblGrid>
    <w:tr w:rsidR="006939CE" w:rsidRPr="00177722" w14:paraId="495E69D1" w14:textId="77777777" w:rsidTr="00202F84">
      <w:trPr>
        <w:trHeight w:val="591"/>
      </w:trPr>
      <w:tc>
        <w:tcPr>
          <w:tcW w:w="9753" w:type="dxa"/>
          <w:tcBorders>
            <w:top w:val="single" w:sz="4" w:space="0" w:color="008FE1"/>
          </w:tcBorders>
          <w:shd w:val="clear" w:color="auto" w:fill="auto"/>
        </w:tcPr>
        <w:p w14:paraId="01353BE8" w14:textId="77777777" w:rsidR="006939CE" w:rsidRPr="0000634F" w:rsidRDefault="006939CE" w:rsidP="006939CE">
          <w:pPr>
            <w:shd w:val="clear" w:color="auto" w:fill="FFFFFF"/>
            <w:textAlignment w:val="baseline"/>
            <w:rPr>
              <w:rFonts w:eastAsia="Times New Roman" w:cs="Arial"/>
              <w:color w:val="7C7C7C"/>
              <w:sz w:val="16"/>
              <w:szCs w:val="16"/>
            </w:rPr>
          </w:pPr>
          <w:r w:rsidRPr="0000634F">
            <w:rPr>
              <w:rFonts w:eastAsia="Times New Roman" w:cs="Arial"/>
              <w:color w:val="7C7C7C"/>
              <w:sz w:val="16"/>
              <w:szCs w:val="16"/>
              <w:bdr w:val="none" w:sz="0" w:space="0" w:color="auto" w:frame="1"/>
            </w:rPr>
            <w:t xml:space="preserve">© </w:t>
          </w:r>
          <w:r w:rsidR="00033C84">
            <w:rPr>
              <w:color w:val="7C7C7C"/>
              <w:sz w:val="16"/>
              <w:szCs w:val="16"/>
            </w:rPr>
            <w:t xml:space="preserve">The Key </w:t>
          </w:r>
          <w:r w:rsidR="00033C84">
            <w:rPr>
              <w:color w:val="7C7C7C"/>
              <w:sz w:val="16"/>
              <w:szCs w:val="16"/>
              <w:highlight w:val="white"/>
            </w:rPr>
            <w:t>Support</w:t>
          </w:r>
          <w:r w:rsidR="00033C84">
            <w:rPr>
              <w:color w:val="7C7C7C"/>
              <w:sz w:val="16"/>
              <w:szCs w:val="16"/>
            </w:rPr>
            <w:t xml:space="preserve"> Services Ltd | </w:t>
          </w:r>
          <w:hyperlink r:id="rId1">
            <w:r w:rsidR="00033C84">
              <w:rPr>
                <w:color w:val="1155CC"/>
                <w:sz w:val="16"/>
                <w:szCs w:val="16"/>
                <w:u w:val="single"/>
              </w:rPr>
              <w:t>www.governorhub.com</w:t>
            </w:r>
          </w:hyperlink>
        </w:p>
      </w:tc>
      <w:tc>
        <w:tcPr>
          <w:tcW w:w="5201" w:type="dxa"/>
          <w:tcBorders>
            <w:top w:val="single" w:sz="4" w:space="0" w:color="008FE1"/>
          </w:tcBorders>
        </w:tcPr>
        <w:p w14:paraId="7247D90B" w14:textId="77777777" w:rsidR="006939CE" w:rsidRPr="00177722" w:rsidRDefault="009E4C24" w:rsidP="006939CE">
          <w:pPr>
            <w:shd w:val="clear" w:color="auto" w:fill="FFFFFF"/>
            <w:jc w:val="right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  <w:r w:rsidRPr="000A4096">
            <w:rPr>
              <w:noProof/>
            </w:rPr>
            <w:drawing>
              <wp:inline distT="0" distB="0" distL="0" distR="0" wp14:anchorId="1C460982" wp14:editId="45E77C05">
                <wp:extent cx="1162800" cy="345600"/>
                <wp:effectExtent l="0" t="0" r="5715" b="0"/>
                <wp:docPr id="1273063055" name="Picture 1273063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5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800" cy="34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0E4ED1" w14:textId="77777777" w:rsidR="00874C73" w:rsidRDefault="00874C73" w:rsidP="00B902A8">
    <w:pPr>
      <w:pStyle w:val="Footer"/>
      <w:jc w:val="right"/>
    </w:pPr>
  </w:p>
  <w:p w14:paraId="2DF2843D" w14:textId="77777777" w:rsidR="00874C73" w:rsidRDefault="00874C73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B902A8">
      <w:rPr>
        <w:b/>
        <w:color w:val="008FE1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E522B2">
      <w:rPr>
        <w:noProof/>
        <w:color w:val="auto"/>
      </w:rPr>
      <w:t>1</w:t>
    </w:r>
    <w:r w:rsidRPr="00874C73">
      <w:rPr>
        <w:noProof/>
        <w:color w:val="auto"/>
      </w:rPr>
      <w:fldChar w:fldCharType="end"/>
    </w:r>
  </w:p>
  <w:p w14:paraId="4BC7E99B" w14:textId="77777777" w:rsidR="00FE3F15" w:rsidRPr="00874C73" w:rsidRDefault="00FE3F15" w:rsidP="006F5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923A" w14:textId="77777777" w:rsidR="00CE4697" w:rsidRDefault="00CE4697" w:rsidP="00626EDA">
      <w:r>
        <w:separator/>
      </w:r>
    </w:p>
  </w:footnote>
  <w:footnote w:type="continuationSeparator" w:id="0">
    <w:p w14:paraId="2666A293" w14:textId="77777777" w:rsidR="00CE4697" w:rsidRDefault="00CE4697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B8EE" w14:textId="77777777" w:rsidR="00FE3F15" w:rsidRDefault="009E4C24">
    <w:r>
      <w:rPr>
        <w:noProof/>
      </w:rPr>
      <w:drawing>
        <wp:anchor distT="0" distB="0" distL="114300" distR="114300" simplePos="0" relativeHeight="251656704" behindDoc="1" locked="0" layoutInCell="1" allowOverlap="1" wp14:anchorId="0AC1DEE5" wp14:editId="4A90A75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1287639200" name="Picture 1287639200" descr="keydocs-background-bann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keydocs-background-bann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34D">
      <w:rPr>
        <w:noProof/>
      </w:rPr>
      <w:pict w14:anchorId="2A71B9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595.15pt;height:842.2pt;z-index:-251657728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6A4E" w14:textId="77777777" w:rsidR="00FE3F15" w:rsidRDefault="00FE3F15"/>
  <w:p w14:paraId="77E403A1" w14:textId="77777777" w:rsidR="00FE3F15" w:rsidRDefault="00FE3F15"/>
  <w:p w14:paraId="016C3AC4" w14:textId="77777777" w:rsidR="00FE3F15" w:rsidRDefault="00FE3F1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4388" w14:textId="77777777" w:rsidR="00FE3F15" w:rsidRDefault="00FE3F15"/>
  <w:p w14:paraId="002CBD68" w14:textId="77777777" w:rsidR="00FE3F15" w:rsidRDefault="00FE3F15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"/>
      </v:shape>
    </w:pict>
  </w:numPicBullet>
  <w:numPicBullet w:numPicBulletId="1">
    <w:pict>
      <v:shape id="_x0000_i1027" type="#_x0000_t75" style="width:36.75pt;height:30pt" o:bullet="t">
        <v:imagedata r:id="rId2" o:title="Tick"/>
      </v:shape>
    </w:pict>
  </w:numPicBullet>
  <w:numPicBullet w:numPicBulletId="2">
    <w:pict>
      <v:shape id="_x0000_i1028" type="#_x0000_t75" style="width:30pt;height:30pt" o:bullet="t">
        <v:imagedata r:id="rId3" o:title="Cross"/>
      </v:shape>
    </w:pict>
  </w:numPicBullet>
  <w:numPicBullet w:numPicBulletId="3">
    <w:pict>
      <v:shape id="_x0000_i1029" type="#_x0000_t75" style="width:209.25pt;height:332.25pt" o:bullet="t">
        <v:imagedata r:id="rId4" o:title="art1EF6"/>
      </v:shape>
    </w:pict>
  </w:numPicBullet>
  <w:numPicBullet w:numPicBulletId="4">
    <w:pict>
      <v:shape id="_x0000_i1030" type="#_x0000_t75" style="width:209.25pt;height:332.25pt" o:bullet="t">
        <v:imagedata r:id="rId5" o:title="TK_LOGO_POINTER_RGB_bullet_blue"/>
      </v:shape>
    </w:pict>
  </w:numPicBullet>
  <w:abstractNum w:abstractNumId="0" w15:restartNumberingAfterBreak="0">
    <w:nsid w:val="FFFFFF7C"/>
    <w:multiLevelType w:val="singleLevel"/>
    <w:tmpl w:val="8E98ED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0E2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5C8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C2D5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347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0EE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B60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0A0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4F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EA2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9B295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C3622"/>
    <w:multiLevelType w:val="hybridMultilevel"/>
    <w:tmpl w:val="27FEC9D6"/>
    <w:lvl w:ilvl="0" w:tplc="E5A0C48C">
      <w:start w:val="1"/>
      <w:numFmt w:val="bullet"/>
      <w:pStyle w:val="7DOsbullet"/>
      <w:lvlText w:val=""/>
      <w:lvlJc w:val="left"/>
      <w:pPr>
        <w:ind w:left="360" w:hanging="360"/>
      </w:pPr>
      <w:rPr>
        <w:rFonts w:ascii="Wingdings" w:hAnsi="Wingdings" w:hint="default"/>
        <w:color w:val="008FE1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13334D"/>
    <w:multiLevelType w:val="hybridMultilevel"/>
    <w:tmpl w:val="3A7AC7B2"/>
    <w:lvl w:ilvl="0" w:tplc="AAB69EE4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3" w15:restartNumberingAfterBreak="0">
    <w:nsid w:val="0EE053BB"/>
    <w:multiLevelType w:val="multilevel"/>
    <w:tmpl w:val="0E84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F4A40E2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3624C02"/>
    <w:multiLevelType w:val="hybridMultilevel"/>
    <w:tmpl w:val="74B022F0"/>
    <w:lvl w:ilvl="0" w:tplc="7BFE43B0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0C379A"/>
    <w:multiLevelType w:val="hybridMultilevel"/>
    <w:tmpl w:val="78CA6FD2"/>
    <w:lvl w:ilvl="0" w:tplc="08090003">
      <w:start w:val="1"/>
      <w:numFmt w:val="bullet"/>
      <w:lvlText w:val="o"/>
      <w:lvlJc w:val="left"/>
      <w:pPr>
        <w:ind w:left="340" w:hanging="17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7" w15:restartNumberingAfterBreak="0">
    <w:nsid w:val="1E3B6ECE"/>
    <w:multiLevelType w:val="hybridMultilevel"/>
    <w:tmpl w:val="6AD874E8"/>
    <w:lvl w:ilvl="0" w:tplc="5106CC0A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7581A"/>
    <w:multiLevelType w:val="hybridMultilevel"/>
    <w:tmpl w:val="A540FF4A"/>
    <w:lvl w:ilvl="0" w:tplc="F0A6976C">
      <w:start w:val="1"/>
      <w:numFmt w:val="bullet"/>
      <w:pStyle w:val="3Bulletedcopypink"/>
      <w:lvlText w:val="&gt;"/>
      <w:lvlJc w:val="left"/>
      <w:pPr>
        <w:ind w:left="530" w:hanging="360"/>
      </w:pPr>
      <w:rPr>
        <w:rFonts w:ascii="Amasis MT Pro Black" w:hAnsi="Amasis MT Pro Black" w:hint="default"/>
        <w:b w:val="0"/>
        <w:i w:val="0"/>
        <w:color w:val="008FE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940EE"/>
    <w:multiLevelType w:val="hybridMultilevel"/>
    <w:tmpl w:val="53403C10"/>
    <w:lvl w:ilvl="0" w:tplc="894A7EE4">
      <w:start w:val="1"/>
      <w:numFmt w:val="bullet"/>
      <w:lvlText w:val=""/>
      <w:lvlPicBulletId w:val="0"/>
      <w:lvlJc w:val="left"/>
      <w:pPr>
        <w:ind w:left="170" w:firstLine="1361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0" w15:restartNumberingAfterBreak="0">
    <w:nsid w:val="399A0E21"/>
    <w:multiLevelType w:val="hybridMultilevel"/>
    <w:tmpl w:val="5B3C76CA"/>
    <w:lvl w:ilvl="0" w:tplc="49D009EE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75126E1"/>
    <w:multiLevelType w:val="hybridMultilevel"/>
    <w:tmpl w:val="9F24D656"/>
    <w:lvl w:ilvl="0" w:tplc="5470A2D0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C7649"/>
    <w:multiLevelType w:val="hybridMultilevel"/>
    <w:tmpl w:val="9502D892"/>
    <w:lvl w:ilvl="0" w:tplc="2E585242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162DC"/>
    <w:multiLevelType w:val="hybridMultilevel"/>
    <w:tmpl w:val="D8E6ADA6"/>
    <w:lvl w:ilvl="0" w:tplc="FF18EA8A">
      <w:start w:val="1"/>
      <w:numFmt w:val="bullet"/>
      <w:pStyle w:val="3Bulletedcopyblu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93CB6"/>
    <w:multiLevelType w:val="hybridMultilevel"/>
    <w:tmpl w:val="47027A98"/>
    <w:lvl w:ilvl="0" w:tplc="0CCA1C62">
      <w:start w:val="1"/>
      <w:numFmt w:val="bullet"/>
      <w:pStyle w:val="8DONTsbullet"/>
      <w:lvlText w:val="×"/>
      <w:lvlJc w:val="left"/>
      <w:pPr>
        <w:ind w:left="360" w:hanging="360"/>
      </w:pPr>
      <w:rPr>
        <w:rFonts w:ascii="Amasis MT Pro Black" w:hAnsi="Amasis MT Pro Black" w:hint="default"/>
        <w:color w:val="008FE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02656"/>
    <w:multiLevelType w:val="hybridMultilevel"/>
    <w:tmpl w:val="F05EC8B0"/>
    <w:lvl w:ilvl="0" w:tplc="837CCB3C">
      <w:start w:val="1"/>
      <w:numFmt w:val="bullet"/>
      <w:pStyle w:val="4Bulletedcopyblue"/>
      <w:lvlText w:val="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6" w15:restartNumberingAfterBreak="0">
    <w:nsid w:val="50E35530"/>
    <w:multiLevelType w:val="hybridMultilevel"/>
    <w:tmpl w:val="BB706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27596"/>
    <w:multiLevelType w:val="hybridMultilevel"/>
    <w:tmpl w:val="B0BCBF28"/>
    <w:lvl w:ilvl="0" w:tplc="1366A6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91419"/>
    <w:multiLevelType w:val="hybridMultilevel"/>
    <w:tmpl w:val="6A500928"/>
    <w:lvl w:ilvl="0" w:tplc="31EA54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5108A"/>
    <w:multiLevelType w:val="hybridMultilevel"/>
    <w:tmpl w:val="629A167C"/>
    <w:lvl w:ilvl="0" w:tplc="2ECC8E84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75D72"/>
    <w:multiLevelType w:val="hybridMultilevel"/>
    <w:tmpl w:val="1132EBF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621E2"/>
    <w:multiLevelType w:val="hybridMultilevel"/>
    <w:tmpl w:val="2384090A"/>
    <w:lvl w:ilvl="0" w:tplc="17F8EB34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533111">
    <w:abstractNumId w:val="22"/>
  </w:num>
  <w:num w:numId="2" w16cid:durableId="902062599">
    <w:abstractNumId w:val="15"/>
  </w:num>
  <w:num w:numId="3" w16cid:durableId="1956329031">
    <w:abstractNumId w:val="9"/>
  </w:num>
  <w:num w:numId="4" w16cid:durableId="198013762">
    <w:abstractNumId w:val="7"/>
  </w:num>
  <w:num w:numId="5" w16cid:durableId="121652597">
    <w:abstractNumId w:val="6"/>
  </w:num>
  <w:num w:numId="6" w16cid:durableId="1398017114">
    <w:abstractNumId w:val="5"/>
  </w:num>
  <w:num w:numId="7" w16cid:durableId="127019921">
    <w:abstractNumId w:val="4"/>
  </w:num>
  <w:num w:numId="8" w16cid:durableId="403190585">
    <w:abstractNumId w:val="8"/>
  </w:num>
  <w:num w:numId="9" w16cid:durableId="1494564192">
    <w:abstractNumId w:val="3"/>
  </w:num>
  <w:num w:numId="10" w16cid:durableId="1189173303">
    <w:abstractNumId w:val="2"/>
  </w:num>
  <w:num w:numId="11" w16cid:durableId="204416240">
    <w:abstractNumId w:val="1"/>
  </w:num>
  <w:num w:numId="12" w16cid:durableId="1075588844">
    <w:abstractNumId w:val="0"/>
  </w:num>
  <w:num w:numId="13" w16cid:durableId="1399282147">
    <w:abstractNumId w:val="13"/>
  </w:num>
  <w:num w:numId="14" w16cid:durableId="572663744">
    <w:abstractNumId w:val="27"/>
  </w:num>
  <w:num w:numId="15" w16cid:durableId="763693314">
    <w:abstractNumId w:val="11"/>
  </w:num>
  <w:num w:numId="16" w16cid:durableId="1045832218">
    <w:abstractNumId w:val="24"/>
  </w:num>
  <w:num w:numId="17" w16cid:durableId="45036643">
    <w:abstractNumId w:val="28"/>
  </w:num>
  <w:num w:numId="18" w16cid:durableId="1908372103">
    <w:abstractNumId w:val="17"/>
  </w:num>
  <w:num w:numId="19" w16cid:durableId="17629750">
    <w:abstractNumId w:val="19"/>
  </w:num>
  <w:num w:numId="20" w16cid:durableId="2133597030">
    <w:abstractNumId w:val="18"/>
  </w:num>
  <w:num w:numId="21" w16cid:durableId="1579556601">
    <w:abstractNumId w:val="25"/>
  </w:num>
  <w:num w:numId="22" w16cid:durableId="2098206075">
    <w:abstractNumId w:val="16"/>
  </w:num>
  <w:num w:numId="23" w16cid:durableId="1233470379">
    <w:abstractNumId w:val="12"/>
  </w:num>
  <w:num w:numId="24" w16cid:durableId="1042167097">
    <w:abstractNumId w:val="26"/>
  </w:num>
  <w:num w:numId="25" w16cid:durableId="2018926639">
    <w:abstractNumId w:val="31"/>
  </w:num>
  <w:num w:numId="26" w16cid:durableId="945428498">
    <w:abstractNumId w:val="21"/>
  </w:num>
  <w:num w:numId="27" w16cid:durableId="383912632">
    <w:abstractNumId w:val="29"/>
  </w:num>
  <w:num w:numId="28" w16cid:durableId="1984695447">
    <w:abstractNumId w:val="30"/>
  </w:num>
  <w:num w:numId="29" w16cid:durableId="527528201">
    <w:abstractNumId w:val="20"/>
  </w:num>
  <w:num w:numId="30" w16cid:durableId="698623624">
    <w:abstractNumId w:val="18"/>
  </w:num>
  <w:num w:numId="31" w16cid:durableId="2078697924">
    <w:abstractNumId w:val="25"/>
  </w:num>
  <w:num w:numId="32" w16cid:durableId="1334066110">
    <w:abstractNumId w:val="18"/>
  </w:num>
  <w:num w:numId="33" w16cid:durableId="851340829">
    <w:abstractNumId w:val="25"/>
  </w:num>
  <w:num w:numId="34" w16cid:durableId="190723842">
    <w:abstractNumId w:val="11"/>
  </w:num>
  <w:num w:numId="35" w16cid:durableId="410201360">
    <w:abstractNumId w:val="24"/>
  </w:num>
  <w:num w:numId="36" w16cid:durableId="1959330413">
    <w:abstractNumId w:val="30"/>
  </w:num>
  <w:num w:numId="37" w16cid:durableId="216088453">
    <w:abstractNumId w:val="14"/>
  </w:num>
  <w:num w:numId="38" w16cid:durableId="10495889">
    <w:abstractNumId w:val="10"/>
  </w:num>
  <w:num w:numId="39" w16cid:durableId="67792517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7B"/>
    <w:rsid w:val="0000634F"/>
    <w:rsid w:val="00015B1A"/>
    <w:rsid w:val="0002254B"/>
    <w:rsid w:val="00026691"/>
    <w:rsid w:val="00026EC8"/>
    <w:rsid w:val="00033C84"/>
    <w:rsid w:val="00057F80"/>
    <w:rsid w:val="00063A07"/>
    <w:rsid w:val="00082050"/>
    <w:rsid w:val="00083960"/>
    <w:rsid w:val="000A569F"/>
    <w:rsid w:val="000B77E5"/>
    <w:rsid w:val="000E670A"/>
    <w:rsid w:val="000F5932"/>
    <w:rsid w:val="001347C9"/>
    <w:rsid w:val="001357C9"/>
    <w:rsid w:val="001565D9"/>
    <w:rsid w:val="00164676"/>
    <w:rsid w:val="001739BB"/>
    <w:rsid w:val="001978C4"/>
    <w:rsid w:val="001E3CA3"/>
    <w:rsid w:val="001E5D1C"/>
    <w:rsid w:val="00202F84"/>
    <w:rsid w:val="00231165"/>
    <w:rsid w:val="00235450"/>
    <w:rsid w:val="00252C63"/>
    <w:rsid w:val="00275D5E"/>
    <w:rsid w:val="002D103B"/>
    <w:rsid w:val="002D247B"/>
    <w:rsid w:val="002E16E7"/>
    <w:rsid w:val="00330EF1"/>
    <w:rsid w:val="003365A2"/>
    <w:rsid w:val="00357A5F"/>
    <w:rsid w:val="0036557E"/>
    <w:rsid w:val="003F2BD9"/>
    <w:rsid w:val="003F6230"/>
    <w:rsid w:val="004064F0"/>
    <w:rsid w:val="00435300"/>
    <w:rsid w:val="0046077F"/>
    <w:rsid w:val="004944EE"/>
    <w:rsid w:val="00496845"/>
    <w:rsid w:val="004B1A09"/>
    <w:rsid w:val="004B3C9A"/>
    <w:rsid w:val="00531C8C"/>
    <w:rsid w:val="00564CD3"/>
    <w:rsid w:val="00573834"/>
    <w:rsid w:val="00584A10"/>
    <w:rsid w:val="00590890"/>
    <w:rsid w:val="00597ED1"/>
    <w:rsid w:val="005B0D49"/>
    <w:rsid w:val="005B4650"/>
    <w:rsid w:val="005D5CAF"/>
    <w:rsid w:val="005E05F5"/>
    <w:rsid w:val="005E4CED"/>
    <w:rsid w:val="00626EDA"/>
    <w:rsid w:val="006939CE"/>
    <w:rsid w:val="00696A1C"/>
    <w:rsid w:val="006C3C03"/>
    <w:rsid w:val="006F569D"/>
    <w:rsid w:val="006F7E8A"/>
    <w:rsid w:val="007070A1"/>
    <w:rsid w:val="00716A87"/>
    <w:rsid w:val="0072266D"/>
    <w:rsid w:val="00727DF3"/>
    <w:rsid w:val="00735B7D"/>
    <w:rsid w:val="007526D2"/>
    <w:rsid w:val="007B7B17"/>
    <w:rsid w:val="007C5AC9"/>
    <w:rsid w:val="007D268D"/>
    <w:rsid w:val="007E217D"/>
    <w:rsid w:val="007F2F4C"/>
    <w:rsid w:val="00805A94"/>
    <w:rsid w:val="0080784C"/>
    <w:rsid w:val="00810FB7"/>
    <w:rsid w:val="008116A6"/>
    <w:rsid w:val="00834704"/>
    <w:rsid w:val="00834A1B"/>
    <w:rsid w:val="008472C3"/>
    <w:rsid w:val="00850499"/>
    <w:rsid w:val="00862411"/>
    <w:rsid w:val="00863C5E"/>
    <w:rsid w:val="00874C73"/>
    <w:rsid w:val="008941E7"/>
    <w:rsid w:val="008C1253"/>
    <w:rsid w:val="008C2601"/>
    <w:rsid w:val="008F744A"/>
    <w:rsid w:val="009002E5"/>
    <w:rsid w:val="0095649E"/>
    <w:rsid w:val="009A31D8"/>
    <w:rsid w:val="009A448F"/>
    <w:rsid w:val="009D5A52"/>
    <w:rsid w:val="009E4C24"/>
    <w:rsid w:val="009F57FC"/>
    <w:rsid w:val="00A12F6B"/>
    <w:rsid w:val="00A44AD3"/>
    <w:rsid w:val="00A7129A"/>
    <w:rsid w:val="00AA3A05"/>
    <w:rsid w:val="00AB4283"/>
    <w:rsid w:val="00AC6979"/>
    <w:rsid w:val="00AE71C8"/>
    <w:rsid w:val="00B06E87"/>
    <w:rsid w:val="00B11C47"/>
    <w:rsid w:val="00B12F3D"/>
    <w:rsid w:val="00B46770"/>
    <w:rsid w:val="00B6679E"/>
    <w:rsid w:val="00B902A8"/>
    <w:rsid w:val="00B92349"/>
    <w:rsid w:val="00B95F60"/>
    <w:rsid w:val="00C32CF7"/>
    <w:rsid w:val="00C51C6A"/>
    <w:rsid w:val="00C8314B"/>
    <w:rsid w:val="00C84A7F"/>
    <w:rsid w:val="00C91F46"/>
    <w:rsid w:val="00CB08CF"/>
    <w:rsid w:val="00CE4697"/>
    <w:rsid w:val="00D102C7"/>
    <w:rsid w:val="00D11C7E"/>
    <w:rsid w:val="00D508B4"/>
    <w:rsid w:val="00D5234D"/>
    <w:rsid w:val="00D814CC"/>
    <w:rsid w:val="00D86752"/>
    <w:rsid w:val="00D95FA0"/>
    <w:rsid w:val="00DA43DE"/>
    <w:rsid w:val="00DA5725"/>
    <w:rsid w:val="00DA7F11"/>
    <w:rsid w:val="00DB17FD"/>
    <w:rsid w:val="00DC28D6"/>
    <w:rsid w:val="00DC5FAC"/>
    <w:rsid w:val="00DF66B4"/>
    <w:rsid w:val="00E171D6"/>
    <w:rsid w:val="00E24FDF"/>
    <w:rsid w:val="00E3210F"/>
    <w:rsid w:val="00E522B2"/>
    <w:rsid w:val="00E57556"/>
    <w:rsid w:val="00E647DF"/>
    <w:rsid w:val="00E9136B"/>
    <w:rsid w:val="00ED4A7F"/>
    <w:rsid w:val="00EF020E"/>
    <w:rsid w:val="00EF22F0"/>
    <w:rsid w:val="00F139E0"/>
    <w:rsid w:val="00F519DC"/>
    <w:rsid w:val="00F82220"/>
    <w:rsid w:val="00F87420"/>
    <w:rsid w:val="00F97695"/>
    <w:rsid w:val="00FA2CA4"/>
    <w:rsid w:val="00FE3F15"/>
    <w:rsid w:val="00FE4FB6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40CE3311"/>
  <w15:chartTrackingRefBased/>
  <w15:docId w15:val="{2E2909E7-2B3F-D247-8D65-130C70F5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12F6B"/>
    <w:rPr>
      <w:rFonts w:eastAsia="MS Mincho"/>
      <w:szCs w:val="24"/>
      <w:lang w:val="en-US" w:eastAsia="en-US"/>
    </w:rPr>
  </w:style>
  <w:style w:type="paragraph" w:styleId="Heading1">
    <w:name w:val="heading 1"/>
    <w:aliases w:val="The Key heading"/>
    <w:basedOn w:val="Normal"/>
    <w:next w:val="Normal"/>
    <w:link w:val="Heading1Char"/>
    <w:uiPriority w:val="9"/>
    <w:rsid w:val="00850499"/>
    <w:pPr>
      <w:spacing w:after="240"/>
      <w:outlineLvl w:val="0"/>
    </w:pPr>
    <w:rPr>
      <w:rFonts w:eastAsia="Calibri" w:cs="Arial"/>
      <w:b/>
      <w:color w:val="008FE1"/>
      <w:sz w:val="60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rsid w:val="004B3C9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he Key heading Char"/>
    <w:link w:val="Heading1"/>
    <w:uiPriority w:val="9"/>
    <w:rsid w:val="00850499"/>
    <w:rPr>
      <w:rFonts w:eastAsia="Calibri" w:cs="Arial"/>
      <w:b/>
      <w:color w:val="008FE1"/>
      <w:sz w:val="60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4B3C9A"/>
    <w:rPr>
      <w:rFonts w:ascii="Calibri" w:eastAsia="MS Gothic" w:hAnsi="Calibri" w:cs="Times New Roman"/>
      <w:b/>
      <w:bCs/>
      <w:color w:val="4F81BD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569D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6F569D"/>
    <w:rPr>
      <w:rFonts w:ascii="Arial" w:eastAsia="Times New Roman" w:hAnsi="Arial" w:cs="Arial"/>
      <w:color w:val="808080"/>
      <w:sz w:val="16"/>
      <w:szCs w:val="16"/>
      <w:bdr w:val="none" w:sz="0" w:space="0" w:color="auto" w:frame="1"/>
      <w:shd w:val="clear" w:color="auto" w:fill="FFFFFF"/>
      <w:lang w:val="en-US"/>
    </w:rPr>
  </w:style>
  <w:style w:type="character" w:styleId="Hyperlink">
    <w:name w:val="Hyperlink"/>
    <w:uiPriority w:val="99"/>
    <w:unhideWhenUsed/>
    <w:qFormat/>
    <w:rsid w:val="00235450"/>
    <w:rPr>
      <w:color w:val="0072CC"/>
      <w:u w:val="single"/>
    </w:rPr>
  </w:style>
  <w:style w:type="paragraph" w:customStyle="1" w:styleId="1bodycopy">
    <w:name w:val="1 body copy"/>
    <w:basedOn w:val="Normal"/>
    <w:link w:val="1bodycopyChar"/>
    <w:qFormat/>
    <w:rsid w:val="00235450"/>
    <w:pPr>
      <w:spacing w:after="120"/>
      <w:ind w:right="284"/>
    </w:pPr>
  </w:style>
  <w:style w:type="paragraph" w:customStyle="1" w:styleId="3Bulletedcopypink">
    <w:name w:val="3 Bulleted copy pink &gt;"/>
    <w:basedOn w:val="1bodycopy"/>
    <w:qFormat/>
    <w:rsid w:val="00B902A8"/>
    <w:pPr>
      <w:numPr>
        <w:numId w:val="32"/>
      </w:numPr>
    </w:pPr>
    <w:rPr>
      <w:rFonts w:cs="Arial"/>
      <w:szCs w:val="20"/>
    </w:rPr>
  </w:style>
  <w:style w:type="paragraph" w:customStyle="1" w:styleId="2Subheadpink">
    <w:name w:val="2 Subhead pink"/>
    <w:next w:val="1bodycopy"/>
    <w:qFormat/>
    <w:rsid w:val="00B902A8"/>
    <w:pPr>
      <w:spacing w:before="360" w:after="120" w:line="259" w:lineRule="auto"/>
    </w:pPr>
    <w:rPr>
      <w:rFonts w:eastAsia="MS Mincho" w:cs="Arial"/>
      <w:b/>
      <w:color w:val="008FE1"/>
      <w:sz w:val="32"/>
      <w:szCs w:val="32"/>
      <w:lang w:val="en-US" w:eastAsia="en-US"/>
    </w:rPr>
  </w:style>
  <w:style w:type="paragraph" w:customStyle="1" w:styleId="SlugTheKey">
    <w:name w:val="Slug The Key"/>
    <w:next w:val="Normal"/>
    <w:qFormat/>
    <w:rsid w:val="00235450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5TheKeyheading1">
    <w:name w:val="5 The Key heading 1"/>
    <w:basedOn w:val="Heading1"/>
    <w:next w:val="Normal"/>
    <w:rsid w:val="00850499"/>
  </w:style>
  <w:style w:type="paragraph" w:customStyle="1" w:styleId="TKheadingpink">
    <w:name w:val="TK heading pink"/>
    <w:next w:val="1bodycopy"/>
    <w:rsid w:val="00850499"/>
    <w:pPr>
      <w:suppressAutoHyphens/>
      <w:spacing w:after="480"/>
    </w:pPr>
    <w:rPr>
      <w:rFonts w:eastAsia="MS Mincho"/>
      <w:b/>
      <w:color w:val="008FE1"/>
      <w:sz w:val="60"/>
      <w:szCs w:val="24"/>
      <w:lang w:val="en-US" w:eastAsia="en-US"/>
    </w:rPr>
  </w:style>
  <w:style w:type="paragraph" w:customStyle="1" w:styleId="8DONTsbullet">
    <w:name w:val="8 DON'Ts bullet"/>
    <w:basedOn w:val="3Bulletedcopypink"/>
    <w:qFormat/>
    <w:rsid w:val="00B902A8"/>
    <w:pPr>
      <w:numPr>
        <w:numId w:val="35"/>
      </w:numPr>
      <w:suppressAutoHyphens/>
    </w:pPr>
    <w:rPr>
      <w:b/>
      <w:sz w:val="24"/>
    </w:rPr>
  </w:style>
  <w:style w:type="paragraph" w:customStyle="1" w:styleId="7DOsbullet">
    <w:name w:val="7 DOs bullet"/>
    <w:basedOn w:val="3Bulletedcopypink"/>
    <w:qFormat/>
    <w:rsid w:val="00B902A8"/>
    <w:pPr>
      <w:numPr>
        <w:numId w:val="34"/>
      </w:numPr>
    </w:pPr>
    <w:rPr>
      <w:b/>
      <w:sz w:val="24"/>
    </w:rPr>
  </w:style>
  <w:style w:type="paragraph" w:customStyle="1" w:styleId="4Bulletedcopyblue">
    <w:name w:val="4 Bulleted copy blue"/>
    <w:basedOn w:val="3Bulletedcopypink"/>
    <w:qFormat/>
    <w:rsid w:val="000E670A"/>
    <w:pPr>
      <w:numPr>
        <w:numId w:val="33"/>
      </w:numPr>
    </w:pPr>
  </w:style>
  <w:style w:type="paragraph" w:customStyle="1" w:styleId="9Boxheading">
    <w:name w:val="9 Box heading"/>
    <w:basedOn w:val="Normal"/>
    <w:qFormat/>
    <w:rsid w:val="00235450"/>
    <w:pPr>
      <w:spacing w:after="120"/>
    </w:pPr>
    <w:rPr>
      <w:b/>
      <w:color w:val="12263F"/>
      <w:sz w:val="24"/>
    </w:rPr>
  </w:style>
  <w:style w:type="paragraph" w:customStyle="1" w:styleId="9Secondbullet">
    <w:name w:val="9 Second bullet"/>
    <w:basedOn w:val="1bodycopy"/>
    <w:link w:val="9SecondbulletChar"/>
    <w:qFormat/>
    <w:rsid w:val="00235450"/>
    <w:pPr>
      <w:numPr>
        <w:numId w:val="28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Char">
    <w:name w:val="1 body copy Char"/>
    <w:link w:val="1bodycopy"/>
    <w:rsid w:val="00235450"/>
    <w:rPr>
      <w:rFonts w:eastAsia="MS Mincho"/>
      <w:sz w:val="22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235450"/>
    <w:rPr>
      <w:rFonts w:eastAsia="MS Mincho"/>
      <w:sz w:val="22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026691"/>
    <w:rPr>
      <w:rFonts w:ascii="Arial" w:hAnsi="Arial"/>
      <w:b/>
      <w:bCs/>
      <w:sz w:val="22"/>
    </w:rPr>
  </w:style>
  <w:style w:type="paragraph" w:customStyle="1" w:styleId="TKbodycopy">
    <w:name w:val="TK body copy"/>
    <w:basedOn w:val="Normal"/>
    <w:link w:val="TKbodycopyChar"/>
    <w:rsid w:val="003F6230"/>
    <w:pPr>
      <w:spacing w:after="120"/>
      <w:ind w:right="284"/>
    </w:pPr>
  </w:style>
  <w:style w:type="character" w:customStyle="1" w:styleId="TKbodycopyChar">
    <w:name w:val="TK body copy Char"/>
    <w:link w:val="TKbodycopy"/>
    <w:rsid w:val="003F6230"/>
    <w:rPr>
      <w:rFonts w:eastAsia="MS Mincho"/>
      <w:szCs w:val="24"/>
      <w:lang w:val="en-US" w:eastAsia="en-US"/>
    </w:rPr>
  </w:style>
  <w:style w:type="paragraph" w:customStyle="1" w:styleId="Text">
    <w:name w:val="Text"/>
    <w:basedOn w:val="BodyText"/>
    <w:link w:val="TextChar"/>
    <w:rsid w:val="003F6230"/>
    <w:rPr>
      <w:rFonts w:cs="Arial"/>
      <w:szCs w:val="20"/>
    </w:rPr>
  </w:style>
  <w:style w:type="character" w:customStyle="1" w:styleId="TextChar">
    <w:name w:val="Text Char"/>
    <w:link w:val="Text"/>
    <w:rsid w:val="003F6230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qFormat/>
    <w:rsid w:val="003F6230"/>
    <w:pPr>
      <w:spacing w:after="0"/>
    </w:pPr>
    <w:rPr>
      <w:color w:val="FFFFFF"/>
    </w:rPr>
  </w:style>
  <w:style w:type="character" w:customStyle="1" w:styleId="9TableHeadingChar">
    <w:name w:val="9 Table Heading Char"/>
    <w:link w:val="9TableHeading"/>
    <w:rsid w:val="003F6230"/>
    <w:rPr>
      <w:rFonts w:eastAsia="MS Mincho" w:cs="Arial"/>
      <w:color w:val="FFFFFF"/>
      <w:lang w:val="en-US" w:eastAsia="en-US"/>
    </w:rPr>
  </w:style>
  <w:style w:type="paragraph" w:customStyle="1" w:styleId="Bodycopyitalic">
    <w:name w:val="Body copy italic"/>
    <w:basedOn w:val="TKbodycopy"/>
    <w:qFormat/>
    <w:rsid w:val="003F6230"/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DC2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Text"/>
    <w:link w:val="TableHeadingChar"/>
    <w:rsid w:val="00805A94"/>
    <w:pPr>
      <w:spacing w:after="0"/>
    </w:pPr>
    <w:rPr>
      <w:color w:val="FFFFFF"/>
    </w:rPr>
  </w:style>
  <w:style w:type="character" w:customStyle="1" w:styleId="TableHeadingChar">
    <w:name w:val="TableHeading Char"/>
    <w:link w:val="TableHeading"/>
    <w:rsid w:val="00805A94"/>
    <w:rPr>
      <w:rFonts w:eastAsia="MS Mincho" w:cs="Arial"/>
      <w:color w:val="FFFFFF"/>
      <w:lang w:val="en-US" w:eastAsia="en-US"/>
    </w:rPr>
  </w:style>
  <w:style w:type="table" w:customStyle="1" w:styleId="TheKeytable">
    <w:name w:val="The Key table"/>
    <w:basedOn w:val="TableNormal"/>
    <w:uiPriority w:val="99"/>
    <w:rsid w:val="00026691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</w:tbl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2E16E7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/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"/>
    <w:rsid w:val="00026691"/>
    <w:rPr>
      <w:szCs w:val="20"/>
    </w:rPr>
  </w:style>
  <w:style w:type="paragraph" w:customStyle="1" w:styleId="5Abstract">
    <w:name w:val="5 Abstract"/>
    <w:qFormat/>
    <w:rsid w:val="006C3C03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customStyle="1" w:styleId="4Heading1">
    <w:name w:val="4 Heading 1"/>
    <w:basedOn w:val="Heading1"/>
    <w:next w:val="5Abstract"/>
    <w:qFormat/>
    <w:rsid w:val="00B902A8"/>
    <w:pPr>
      <w:spacing w:after="480"/>
    </w:pPr>
  </w:style>
  <w:style w:type="numbering" w:customStyle="1" w:styleId="CurrentList1">
    <w:name w:val="Current List1"/>
    <w:uiPriority w:val="99"/>
    <w:rsid w:val="000E670A"/>
    <w:pPr>
      <w:numPr>
        <w:numId w:val="37"/>
      </w:numPr>
    </w:pPr>
  </w:style>
  <w:style w:type="paragraph" w:customStyle="1" w:styleId="3Bulletedcopyblue">
    <w:name w:val="3 Bulleted copy blue"/>
    <w:basedOn w:val="Bodycopyitalic"/>
    <w:rsid w:val="00863C5E"/>
    <w:pPr>
      <w:numPr>
        <w:numId w:val="39"/>
      </w:numPr>
    </w:pPr>
    <w:rPr>
      <w:i w:val="0"/>
      <w:iCs/>
    </w:rPr>
  </w:style>
  <w:style w:type="paragraph" w:customStyle="1" w:styleId="1bodycopyTheKey">
    <w:name w:val="1 body copy The Key"/>
    <w:basedOn w:val="Normal"/>
    <w:link w:val="1bodycopyTheKeyChar"/>
    <w:qFormat/>
    <w:rsid w:val="0030213B"/>
    <w:pPr>
      <w:spacing w:after="120"/>
    </w:pPr>
  </w:style>
  <w:style w:type="character" w:customStyle="1" w:styleId="1bodycopyTheKeyChar">
    <w:name w:val="1 body copy The Key Char"/>
    <w:link w:val="1bodycopyTheKey"/>
    <w:rsid w:val="0030213B"/>
    <w:rPr>
      <w:rFonts w:eastAsia="MS Mincho"/>
      <w:szCs w:val="24"/>
      <w:lang w:val="en-US" w:eastAsia="en-US"/>
    </w:rPr>
  </w:style>
  <w:style w:type="paragraph" w:customStyle="1" w:styleId="7Tablebodycopy">
    <w:name w:val="7 Table body copy"/>
    <w:basedOn w:val="1bodycopyTheKey"/>
    <w:qFormat/>
    <w:rsid w:val="004D15C0"/>
    <w:pPr>
      <w:spacing w:after="60"/>
    </w:pPr>
  </w:style>
  <w:style w:type="paragraph" w:customStyle="1" w:styleId="7Tablecopybulleted">
    <w:name w:val="7 Table copy bulleted"/>
    <w:basedOn w:val="7Tablebodycopy"/>
    <w:qFormat/>
    <w:rsid w:val="004D15C0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hyperlink" Target="http://www.governorhub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142871F6-FBBD-481E-AF8F-3AE5A84F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Links>
    <vt:vector size="12" baseType="variant">
      <vt:variant>
        <vt:i4>2293874</vt:i4>
      </vt:variant>
      <vt:variant>
        <vt:i4>6</vt:i4>
      </vt:variant>
      <vt:variant>
        <vt:i4>0</vt:i4>
      </vt:variant>
      <vt:variant>
        <vt:i4>5</vt:i4>
      </vt:variant>
      <vt:variant>
        <vt:lpwstr>http://www.governorhub.com/</vt:lpwstr>
      </vt:variant>
      <vt:variant>
        <vt:lpwstr/>
      </vt:variant>
      <vt:variant>
        <vt:i4>2293874</vt:i4>
      </vt:variant>
      <vt:variant>
        <vt:i4>0</vt:i4>
      </vt:variant>
      <vt:variant>
        <vt:i4>0</vt:i4>
      </vt:variant>
      <vt:variant>
        <vt:i4>5</vt:i4>
      </vt:variant>
      <vt:variant>
        <vt:lpwstr>http://www.governorhub.com/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Charlotte Tomlinson</cp:lastModifiedBy>
  <cp:revision>23</cp:revision>
  <cp:lastPrinted>2018-10-02T14:43:00Z</cp:lastPrinted>
  <dcterms:created xsi:type="dcterms:W3CDTF">2023-06-29T13:37:00Z</dcterms:created>
  <dcterms:modified xsi:type="dcterms:W3CDTF">2023-07-04T09:05:00Z</dcterms:modified>
</cp:coreProperties>
</file>